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07680C" w:rsidRPr="006E4DD3" w:rsidTr="009B554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7680C" w:rsidRPr="006E4DD3" w:rsidRDefault="0007680C" w:rsidP="009B554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7680C" w:rsidRPr="006E4DD3" w:rsidRDefault="0007680C" w:rsidP="009B554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C29BF" w:rsidRDefault="005C29BF" w:rsidP="0075370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8D4484" w:rsidRPr="006175CA" w:rsidRDefault="006175CA" w:rsidP="0075370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Subject: </w:t>
      </w:r>
      <w:proofErr w:type="spellStart"/>
      <w:r w:rsidR="0007680C">
        <w:rPr>
          <w:rFonts w:ascii="Arial" w:hAnsi="Arial" w:cs="Arial"/>
          <w:b/>
          <w:sz w:val="24"/>
          <w:szCs w:val="24"/>
          <w:u w:val="single"/>
        </w:rPr>
        <w:t>Govt</w:t>
      </w:r>
      <w:proofErr w:type="spellEnd"/>
      <w:r w:rsidR="0007680C">
        <w:rPr>
          <w:rFonts w:ascii="Arial" w:hAnsi="Arial" w:cs="Arial"/>
          <w:b/>
          <w:sz w:val="24"/>
          <w:szCs w:val="24"/>
          <w:u w:val="single"/>
        </w:rPr>
        <w:t xml:space="preserve"> of India’s </w:t>
      </w:r>
      <w:r w:rsidR="008D4484" w:rsidRPr="006175CA">
        <w:rPr>
          <w:rFonts w:ascii="Arial" w:hAnsi="Arial" w:cs="Arial"/>
          <w:b/>
          <w:sz w:val="24"/>
          <w:szCs w:val="24"/>
          <w:u w:val="single"/>
        </w:rPr>
        <w:t>Scheme for providing legal/financial assistance to Indian women deserted by their overseas Indian/foreigner husbands</w:t>
      </w:r>
    </w:p>
    <w:p w:rsidR="008D4484" w:rsidRPr="006175CA" w:rsidRDefault="008D4484" w:rsidP="007537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5CA">
        <w:rPr>
          <w:rFonts w:ascii="Arial" w:hAnsi="Arial" w:cs="Arial"/>
          <w:sz w:val="24"/>
          <w:szCs w:val="24"/>
        </w:rPr>
        <w:tab/>
        <w:t xml:space="preserve">The </w:t>
      </w:r>
      <w:r w:rsidR="0007680C">
        <w:rPr>
          <w:rFonts w:ascii="Arial" w:hAnsi="Arial" w:cs="Arial"/>
          <w:sz w:val="24"/>
          <w:szCs w:val="24"/>
        </w:rPr>
        <w:t xml:space="preserve">Government of India </w:t>
      </w:r>
      <w:r w:rsidRPr="006175CA">
        <w:rPr>
          <w:rFonts w:ascii="Arial" w:hAnsi="Arial" w:cs="Arial"/>
          <w:sz w:val="24"/>
          <w:szCs w:val="24"/>
        </w:rPr>
        <w:t xml:space="preserve">scheme </w:t>
      </w:r>
      <w:r w:rsidR="0007680C">
        <w:rPr>
          <w:rFonts w:ascii="Arial" w:hAnsi="Arial" w:cs="Arial"/>
          <w:sz w:val="24"/>
          <w:szCs w:val="24"/>
        </w:rPr>
        <w:t>is</w:t>
      </w:r>
      <w:r w:rsidRPr="006175CA">
        <w:rPr>
          <w:rFonts w:ascii="Arial" w:hAnsi="Arial" w:cs="Arial"/>
          <w:sz w:val="24"/>
          <w:szCs w:val="24"/>
        </w:rPr>
        <w:t xml:space="preserve"> available to Indian women who have been deserted by their overseas Indian/foreigner husbands or are facing divorce proceedings in a foreign country, subject to the following conditions:-</w:t>
      </w:r>
    </w:p>
    <w:p w:rsidR="008D4484" w:rsidRPr="006175CA" w:rsidRDefault="008D4484" w:rsidP="00753703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75CA">
        <w:rPr>
          <w:rFonts w:ascii="Arial" w:hAnsi="Arial" w:cs="Arial"/>
          <w:sz w:val="24"/>
          <w:szCs w:val="24"/>
        </w:rPr>
        <w:t>(</w:t>
      </w:r>
      <w:proofErr w:type="spellStart"/>
      <w:r w:rsidRPr="006175CA">
        <w:rPr>
          <w:rFonts w:ascii="Arial" w:hAnsi="Arial" w:cs="Arial"/>
          <w:sz w:val="24"/>
          <w:szCs w:val="24"/>
        </w:rPr>
        <w:t>i</w:t>
      </w:r>
      <w:proofErr w:type="spellEnd"/>
      <w:r w:rsidRPr="006175CA">
        <w:rPr>
          <w:rFonts w:ascii="Arial" w:hAnsi="Arial" w:cs="Arial"/>
          <w:sz w:val="24"/>
          <w:szCs w:val="24"/>
        </w:rPr>
        <w:t>)</w:t>
      </w:r>
      <w:r w:rsidRPr="006175CA">
        <w:rPr>
          <w:rFonts w:ascii="Arial" w:hAnsi="Arial" w:cs="Arial"/>
          <w:sz w:val="24"/>
          <w:szCs w:val="24"/>
        </w:rPr>
        <w:tab/>
        <w:t>The woman is an Indian passport holder.</w:t>
      </w:r>
    </w:p>
    <w:p w:rsidR="008D4484" w:rsidRPr="006175CA" w:rsidRDefault="008D4484" w:rsidP="00753703">
      <w:pPr>
        <w:tabs>
          <w:tab w:val="left" w:pos="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6175CA">
        <w:rPr>
          <w:rFonts w:ascii="Arial" w:hAnsi="Arial" w:cs="Arial"/>
          <w:sz w:val="24"/>
          <w:szCs w:val="24"/>
        </w:rPr>
        <w:t>(ii)</w:t>
      </w:r>
      <w:r w:rsidRPr="006175CA">
        <w:rPr>
          <w:rFonts w:ascii="Arial" w:hAnsi="Arial" w:cs="Arial"/>
          <w:sz w:val="24"/>
          <w:szCs w:val="24"/>
        </w:rPr>
        <w:tab/>
        <w:t xml:space="preserve">The marriage of the woman has been solemnized in India or </w:t>
      </w:r>
      <w:r w:rsidRPr="006175CA">
        <w:rPr>
          <w:rFonts w:ascii="Arial" w:hAnsi="Arial" w:cs="Arial"/>
          <w:sz w:val="24"/>
          <w:szCs w:val="24"/>
        </w:rPr>
        <w:tab/>
        <w:t>overseas with an overseas Indian or a foreigner.</w:t>
      </w:r>
    </w:p>
    <w:p w:rsidR="008D4484" w:rsidRPr="006175CA" w:rsidRDefault="008D4484" w:rsidP="0075370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484" w:rsidRPr="006175CA" w:rsidRDefault="008D4484" w:rsidP="00753703">
      <w:pPr>
        <w:tabs>
          <w:tab w:val="left" w:pos="0"/>
        </w:tabs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6175CA">
        <w:rPr>
          <w:rFonts w:ascii="Arial" w:hAnsi="Arial" w:cs="Arial"/>
          <w:sz w:val="24"/>
          <w:szCs w:val="24"/>
        </w:rPr>
        <w:t>(iii)</w:t>
      </w:r>
      <w:r w:rsidRPr="006175CA">
        <w:rPr>
          <w:rFonts w:ascii="Arial" w:hAnsi="Arial" w:cs="Arial"/>
          <w:sz w:val="24"/>
          <w:szCs w:val="24"/>
        </w:rPr>
        <w:tab/>
        <w:t>The woman is deserted in India or overseas within fifteen years of the marriage</w:t>
      </w:r>
      <w:r w:rsidR="008C272E" w:rsidRPr="006175CA">
        <w:rPr>
          <w:rFonts w:ascii="Arial" w:hAnsi="Arial" w:cs="Arial"/>
          <w:sz w:val="24"/>
          <w:szCs w:val="24"/>
        </w:rPr>
        <w:t>.</w:t>
      </w:r>
    </w:p>
    <w:p w:rsidR="008D4484" w:rsidRPr="006175CA" w:rsidRDefault="008D4484" w:rsidP="00753703">
      <w:pPr>
        <w:tabs>
          <w:tab w:val="left" w:pos="0"/>
        </w:tabs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6175CA">
        <w:rPr>
          <w:rFonts w:ascii="Arial" w:hAnsi="Arial" w:cs="Arial"/>
          <w:sz w:val="24"/>
          <w:szCs w:val="24"/>
        </w:rPr>
        <w:t>(iv)</w:t>
      </w:r>
      <w:r w:rsidRPr="006175CA">
        <w:rPr>
          <w:rFonts w:ascii="Arial" w:hAnsi="Arial" w:cs="Arial"/>
          <w:sz w:val="24"/>
          <w:szCs w:val="24"/>
        </w:rPr>
        <w:tab/>
        <w:t xml:space="preserve"> Divorce</w:t>
      </w:r>
      <w:proofErr w:type="gramEnd"/>
      <w:r w:rsidRPr="006175CA">
        <w:rPr>
          <w:rFonts w:ascii="Arial" w:hAnsi="Arial" w:cs="Arial"/>
          <w:sz w:val="24"/>
          <w:szCs w:val="24"/>
        </w:rPr>
        <w:t xml:space="preserve"> proceedings are initiated within fifteen years of the marriage by her overseas Indian/foreigner husband.</w:t>
      </w:r>
    </w:p>
    <w:p w:rsidR="008D4484" w:rsidRPr="006175CA" w:rsidRDefault="008D4484" w:rsidP="00753703">
      <w:pPr>
        <w:tabs>
          <w:tab w:val="left" w:pos="0"/>
        </w:tabs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6175CA">
        <w:rPr>
          <w:rFonts w:ascii="Arial" w:hAnsi="Arial" w:cs="Arial"/>
          <w:sz w:val="24"/>
          <w:szCs w:val="24"/>
        </w:rPr>
        <w:t>(v)</w:t>
      </w:r>
      <w:r w:rsidRPr="006175CA">
        <w:rPr>
          <w:rFonts w:ascii="Arial" w:hAnsi="Arial" w:cs="Arial"/>
          <w:sz w:val="24"/>
          <w:szCs w:val="24"/>
        </w:rPr>
        <w:tab/>
        <w:t>An ex-parte divorce has been obtained by the overseas Indian/foreigner husband within twenty years of marriage and a case for maintenance and alimony is to be filed by her.</w:t>
      </w:r>
    </w:p>
    <w:p w:rsidR="008D4484" w:rsidRPr="006175CA" w:rsidRDefault="008D4484" w:rsidP="00753703">
      <w:pPr>
        <w:tabs>
          <w:tab w:val="left" w:pos="0"/>
        </w:tabs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6175CA">
        <w:rPr>
          <w:rFonts w:ascii="Arial" w:hAnsi="Arial" w:cs="Arial"/>
          <w:sz w:val="24"/>
          <w:szCs w:val="24"/>
        </w:rPr>
        <w:t>(vi)</w:t>
      </w:r>
      <w:r w:rsidRPr="006175CA">
        <w:rPr>
          <w:rFonts w:ascii="Arial" w:hAnsi="Arial" w:cs="Arial"/>
          <w:sz w:val="24"/>
          <w:szCs w:val="24"/>
        </w:rPr>
        <w:tab/>
        <w:t>The</w:t>
      </w:r>
      <w:proofErr w:type="gramEnd"/>
      <w:r w:rsidRPr="006175CA">
        <w:rPr>
          <w:rFonts w:ascii="Arial" w:hAnsi="Arial" w:cs="Arial"/>
          <w:sz w:val="24"/>
          <w:szCs w:val="24"/>
        </w:rPr>
        <w:t xml:space="preserve"> scheme would not be available to a woman having a criminal case decided against her, provided that a criminal charge of Parental Child Abduction shall not be a bar if the custody of the child has not yet been adjudicated upon.</w:t>
      </w:r>
    </w:p>
    <w:p w:rsidR="008D4484" w:rsidRDefault="008D4484" w:rsidP="00753703">
      <w:pPr>
        <w:tabs>
          <w:tab w:val="left" w:pos="-2790"/>
        </w:tabs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6175CA">
        <w:rPr>
          <w:rFonts w:ascii="Arial" w:hAnsi="Arial" w:cs="Arial"/>
          <w:sz w:val="24"/>
          <w:szCs w:val="24"/>
        </w:rPr>
        <w:t xml:space="preserve">(vii) </w:t>
      </w:r>
      <w:r w:rsidR="008315D2" w:rsidRPr="006175CA">
        <w:rPr>
          <w:rFonts w:ascii="Arial" w:hAnsi="Arial" w:cs="Arial"/>
          <w:sz w:val="24"/>
          <w:szCs w:val="24"/>
        </w:rPr>
        <w:t xml:space="preserve"> </w:t>
      </w:r>
      <w:r w:rsidRPr="006175CA">
        <w:rPr>
          <w:rFonts w:ascii="Arial" w:hAnsi="Arial" w:cs="Arial"/>
          <w:sz w:val="24"/>
          <w:szCs w:val="24"/>
        </w:rPr>
        <w:t>The domicile of the Indian woman seeking relief under the Scheme is not relevant for allowing the benefit. The woman may be domiciled in the country of her overseas Indian/foreigner husband or in India at the time of making the application.</w:t>
      </w:r>
    </w:p>
    <w:p w:rsidR="006175CA" w:rsidRDefault="006175CA" w:rsidP="00753703">
      <w:pPr>
        <w:tabs>
          <w:tab w:val="left" w:pos="-2790"/>
        </w:tabs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 concerned who come under the above categories can approach the Community Welfare section of </w:t>
      </w:r>
      <w:r w:rsidR="000D5E5F">
        <w:rPr>
          <w:rFonts w:ascii="Arial" w:hAnsi="Arial" w:cs="Arial"/>
          <w:sz w:val="24"/>
          <w:szCs w:val="24"/>
        </w:rPr>
        <w:t>Indian</w:t>
      </w:r>
      <w:r>
        <w:rPr>
          <w:rFonts w:ascii="Arial" w:hAnsi="Arial" w:cs="Arial"/>
          <w:sz w:val="24"/>
          <w:szCs w:val="24"/>
        </w:rPr>
        <w:t xml:space="preserve"> Embassy during office hours or can e-mail their complains to </w:t>
      </w:r>
      <w:hyperlink r:id="rId6" w:history="1">
        <w:r w:rsidRPr="001246A4">
          <w:rPr>
            <w:rStyle w:val="Hyperlink"/>
            <w:rFonts w:ascii="Arial" w:hAnsi="Arial" w:cs="Arial"/>
            <w:sz w:val="24"/>
            <w:szCs w:val="24"/>
          </w:rPr>
          <w:t>sscwpic@indembkwt.org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1246A4">
          <w:rPr>
            <w:rStyle w:val="Hyperlink"/>
            <w:rFonts w:ascii="Arial" w:hAnsi="Arial" w:cs="Arial"/>
            <w:sz w:val="24"/>
            <w:szCs w:val="24"/>
          </w:rPr>
          <w:t>welfare@indembkwt.org</w:t>
        </w:r>
      </w:hyperlink>
      <w:r>
        <w:rPr>
          <w:rFonts w:ascii="Arial" w:hAnsi="Arial" w:cs="Arial"/>
          <w:sz w:val="24"/>
          <w:szCs w:val="24"/>
        </w:rPr>
        <w:t xml:space="preserve"> for redressal of their grievances. </w:t>
      </w:r>
    </w:p>
    <w:p w:rsidR="008D4484" w:rsidRPr="006175CA" w:rsidRDefault="00097913" w:rsidP="00FC760E">
      <w:pPr>
        <w:tabs>
          <w:tab w:val="left" w:pos="-2790"/>
        </w:tabs>
        <w:spacing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 w:rsidRPr="00097913">
        <w:rPr>
          <w:rFonts w:ascii="Arial" w:hAnsi="Arial" w:cs="Arial"/>
          <w:b/>
          <w:sz w:val="28"/>
          <w:szCs w:val="28"/>
        </w:rPr>
        <w:t>07 August 2016</w:t>
      </w:r>
    </w:p>
    <w:p w:rsidR="008D4484" w:rsidRPr="006175CA" w:rsidRDefault="008D4484" w:rsidP="008D4484">
      <w:pPr>
        <w:jc w:val="both"/>
        <w:rPr>
          <w:rFonts w:ascii="Arial" w:hAnsi="Arial" w:cs="Arial"/>
          <w:sz w:val="24"/>
          <w:szCs w:val="24"/>
        </w:rPr>
      </w:pPr>
    </w:p>
    <w:sectPr w:rsidR="008D4484" w:rsidRPr="006175CA" w:rsidSect="006B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4484"/>
    <w:rsid w:val="0007680C"/>
    <w:rsid w:val="00097913"/>
    <w:rsid w:val="000D5E5F"/>
    <w:rsid w:val="001138BC"/>
    <w:rsid w:val="00434280"/>
    <w:rsid w:val="00446E35"/>
    <w:rsid w:val="00534611"/>
    <w:rsid w:val="005C29BF"/>
    <w:rsid w:val="006175CA"/>
    <w:rsid w:val="006509A8"/>
    <w:rsid w:val="006B392C"/>
    <w:rsid w:val="006D6601"/>
    <w:rsid w:val="00753703"/>
    <w:rsid w:val="008315D2"/>
    <w:rsid w:val="008C272E"/>
    <w:rsid w:val="008D4484"/>
    <w:rsid w:val="00A4405A"/>
    <w:rsid w:val="00FC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5CA"/>
    <w:rPr>
      <w:color w:val="0000FF" w:themeColor="hyperlink"/>
      <w:u w:val="single"/>
    </w:rPr>
  </w:style>
  <w:style w:type="paragraph" w:styleId="NormalWeb">
    <w:name w:val="Normal (Web)"/>
    <w:basedOn w:val="Normal"/>
    <w:rsid w:val="0007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lfare@indembkw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cwpic@indembkwt.org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2016-08-04T14:09:00Z</dcterms:created>
  <dcterms:modified xsi:type="dcterms:W3CDTF">2016-08-07T12:03:00Z</dcterms:modified>
</cp:coreProperties>
</file>