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13" w:rsidRDefault="00D65213" w:rsidP="00D652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5213" w:rsidRPr="003755C0" w:rsidRDefault="00D65213" w:rsidP="00D6521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D65213" w:rsidRPr="003755C0" w:rsidRDefault="00D65213" w:rsidP="00D6521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3755C0">
        <w:rPr>
          <w:rFonts w:ascii="Arial" w:hAnsi="Arial" w:cs="Arial"/>
          <w:b/>
          <w:bCs/>
          <w:noProof/>
          <w:lang w:bidi="hi-IN"/>
        </w:rPr>
        <w:drawing>
          <wp:inline distT="0" distB="0" distL="0" distR="0">
            <wp:extent cx="542925" cy="914400"/>
            <wp:effectExtent l="19050" t="0" r="9525" b="0"/>
            <wp:docPr id="58" name="Picture 1" descr="http://eoibelgrade.gov.in/images/clip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oibelgrade.gov.in/images/clip_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13" w:rsidRPr="003755C0" w:rsidRDefault="00D65213" w:rsidP="00D65213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u w:val="single"/>
        </w:rPr>
      </w:pPr>
    </w:p>
    <w:p w:rsidR="00D65213" w:rsidRPr="00D47405" w:rsidRDefault="00D65213" w:rsidP="00D6521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47405">
        <w:rPr>
          <w:rStyle w:val="Strong"/>
          <w:rFonts w:ascii="Arial" w:hAnsi="Arial" w:cs="Arial"/>
          <w:u w:val="single"/>
        </w:rPr>
        <w:t>Embassy of India</w:t>
      </w:r>
      <w:r w:rsidRPr="00D47405">
        <w:rPr>
          <w:rFonts w:ascii="Arial" w:hAnsi="Arial" w:cs="Arial"/>
        </w:rPr>
        <w:br/>
      </w:r>
      <w:r w:rsidRPr="00D47405">
        <w:rPr>
          <w:rStyle w:val="Strong"/>
          <w:rFonts w:ascii="Arial" w:hAnsi="Arial" w:cs="Arial"/>
          <w:u w:val="single"/>
        </w:rPr>
        <w:t>Belgrade</w:t>
      </w:r>
    </w:p>
    <w:p w:rsidR="00D65213" w:rsidRPr="00D47405" w:rsidRDefault="00D65213" w:rsidP="00D652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bidi="hi-IN"/>
        </w:rPr>
      </w:pPr>
      <w:r w:rsidRPr="00D47405">
        <w:rPr>
          <w:rFonts w:ascii="Arial" w:eastAsia="Times New Roman" w:hAnsi="Arial" w:cs="Arial"/>
          <w:b/>
          <w:bCs/>
          <w:sz w:val="24"/>
          <w:szCs w:val="24"/>
          <w:u w:val="single"/>
          <w:lang w:bidi="hi-IN"/>
        </w:rPr>
        <w:t>Press Release</w:t>
      </w:r>
    </w:p>
    <w:p w:rsidR="00D65213" w:rsidRPr="00D47405" w:rsidRDefault="00D65213" w:rsidP="00D652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bidi="hi-IN"/>
        </w:rPr>
      </w:pPr>
    </w:p>
    <w:p w:rsidR="00D65213" w:rsidRDefault="00D65213" w:rsidP="00D652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bidi="hi-IN"/>
        </w:rPr>
      </w:pPr>
      <w:r w:rsidRPr="00D47405">
        <w:rPr>
          <w:rFonts w:ascii="Arial" w:eastAsia="Times New Roman" w:hAnsi="Arial" w:cs="Arial"/>
          <w:b/>
          <w:bCs/>
          <w:sz w:val="24"/>
          <w:szCs w:val="24"/>
          <w:lang w:bidi="hi-IN"/>
        </w:rPr>
        <w:t xml:space="preserve">Participation of Embassy of India in the </w:t>
      </w:r>
      <w:r w:rsidRPr="00B9191B">
        <w:rPr>
          <w:rFonts w:ascii="Arial" w:eastAsia="Times New Roman" w:hAnsi="Arial" w:cs="Arial"/>
          <w:b/>
          <w:bCs/>
          <w:sz w:val="24"/>
          <w:szCs w:val="24"/>
          <w:lang w:bidi="hi-IN"/>
        </w:rPr>
        <w:t>10</w:t>
      </w:r>
      <w:r w:rsidRPr="00B9191B">
        <w:rPr>
          <w:rFonts w:ascii="Arial" w:eastAsia="Times New Roman" w:hAnsi="Arial" w:cs="Arial"/>
          <w:b/>
          <w:bCs/>
          <w:sz w:val="24"/>
          <w:szCs w:val="24"/>
          <w:vertAlign w:val="superscript"/>
          <w:lang w:bidi="hi-IN"/>
        </w:rPr>
        <w:t>th</w:t>
      </w:r>
      <w:r w:rsidRPr="00B9191B">
        <w:rPr>
          <w:rFonts w:ascii="Arial" w:eastAsia="Times New Roman" w:hAnsi="Arial" w:cs="Arial"/>
          <w:b/>
          <w:bCs/>
          <w:sz w:val="24"/>
          <w:szCs w:val="24"/>
          <w:lang w:bidi="hi-IN"/>
        </w:rPr>
        <w:t xml:space="preserve"> International </w:t>
      </w:r>
      <w:r w:rsidRPr="00D47405">
        <w:rPr>
          <w:rFonts w:ascii="Arial" w:eastAsia="Times New Roman" w:hAnsi="Arial" w:cs="Arial"/>
          <w:b/>
          <w:bCs/>
          <w:sz w:val="24"/>
          <w:szCs w:val="24"/>
          <w:lang w:bidi="hi-IN"/>
        </w:rPr>
        <w:t xml:space="preserve">Ethnic Food and </w:t>
      </w:r>
    </w:p>
    <w:p w:rsidR="00D65213" w:rsidRPr="00D47405" w:rsidRDefault="00D65213" w:rsidP="00D652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bidi="hi-IN"/>
        </w:rPr>
      </w:pPr>
      <w:r w:rsidRPr="00D47405">
        <w:rPr>
          <w:rFonts w:ascii="Arial" w:eastAsia="Times New Roman" w:hAnsi="Arial" w:cs="Arial"/>
          <w:b/>
          <w:bCs/>
          <w:sz w:val="24"/>
          <w:szCs w:val="24"/>
          <w:lang w:bidi="hi-IN"/>
        </w:rPr>
        <w:t>Drink Fair</w:t>
      </w:r>
    </w:p>
    <w:p w:rsidR="00D65213" w:rsidRPr="00D47405" w:rsidRDefault="00D65213" w:rsidP="00D652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CS" w:bidi="hi-IN"/>
        </w:rPr>
      </w:pPr>
      <w:r w:rsidRPr="00D47405">
        <w:rPr>
          <w:rFonts w:ascii="Arial" w:eastAsia="Times New Roman" w:hAnsi="Arial" w:cs="Arial"/>
          <w:b/>
          <w:bCs/>
          <w:sz w:val="24"/>
          <w:szCs w:val="24"/>
          <w:lang w:bidi="hi-IN"/>
        </w:rPr>
        <w:t>[</w:t>
      </w:r>
      <w:r w:rsidRPr="00B9191B">
        <w:rPr>
          <w:rFonts w:ascii="Arial" w:eastAsia="Times New Roman" w:hAnsi="Arial" w:cs="Arial"/>
          <w:b/>
          <w:bCs/>
          <w:sz w:val="24"/>
          <w:szCs w:val="24"/>
          <w:lang w:bidi="hi-IN"/>
        </w:rPr>
        <w:t xml:space="preserve">November </w:t>
      </w:r>
      <w:r w:rsidRPr="00D47405">
        <w:rPr>
          <w:rFonts w:ascii="Arial" w:eastAsia="Times New Roman" w:hAnsi="Arial" w:cs="Arial"/>
          <w:b/>
          <w:bCs/>
          <w:sz w:val="24"/>
          <w:szCs w:val="24"/>
          <w:lang w:val="sr-Latn-CS" w:bidi="hi-IN"/>
        </w:rPr>
        <w:t>25 – 28, 2015, Belgrade]</w:t>
      </w:r>
    </w:p>
    <w:p w:rsidR="00D65213" w:rsidRPr="00D47405" w:rsidRDefault="00D65213" w:rsidP="00D6521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Latn-CS" w:bidi="hi-IN"/>
        </w:rPr>
      </w:pPr>
    </w:p>
    <w:p w:rsidR="00D65213" w:rsidRPr="00D47405" w:rsidRDefault="00D65213" w:rsidP="00D65213">
      <w:pPr>
        <w:pStyle w:val="NormalWeb"/>
        <w:ind w:firstLine="720"/>
        <w:jc w:val="both"/>
        <w:rPr>
          <w:rFonts w:ascii="Arial" w:hAnsi="Arial" w:cs="Arial"/>
        </w:rPr>
      </w:pPr>
      <w:r w:rsidRPr="00D47405">
        <w:rPr>
          <w:rFonts w:ascii="Arial" w:hAnsi="Arial" w:cs="Arial"/>
        </w:rPr>
        <w:t>The Embassy of India will participate in the forthcoming 10</w:t>
      </w:r>
      <w:r w:rsidRPr="00D47405">
        <w:rPr>
          <w:rFonts w:ascii="Arial" w:hAnsi="Arial" w:cs="Arial"/>
          <w:vertAlign w:val="superscript"/>
        </w:rPr>
        <w:t>th</w:t>
      </w:r>
      <w:r w:rsidRPr="00D47405">
        <w:rPr>
          <w:rFonts w:ascii="Arial" w:hAnsi="Arial" w:cs="Arial"/>
        </w:rPr>
        <w:t xml:space="preserve"> International Ethnic Food and Drink Fair from 25-28 November 2015 at the Belgrade Fair, Belgrade being </w:t>
      </w:r>
      <w:proofErr w:type="spellStart"/>
      <w:r w:rsidRPr="00D47405">
        <w:rPr>
          <w:rFonts w:ascii="Arial" w:hAnsi="Arial" w:cs="Arial"/>
        </w:rPr>
        <w:t>organised</w:t>
      </w:r>
      <w:proofErr w:type="spellEnd"/>
      <w:r w:rsidRPr="00D47405">
        <w:rPr>
          <w:rFonts w:ascii="Arial" w:hAnsi="Arial" w:cs="Arial"/>
        </w:rPr>
        <w:t xml:space="preserve"> </w:t>
      </w:r>
      <w:r w:rsidRPr="00D47405">
        <w:rPr>
          <w:rFonts w:ascii="Arial" w:hAnsi="Arial" w:cs="Arial"/>
          <w:lang w:bidi="hi-IN"/>
        </w:rPr>
        <w:t>u</w:t>
      </w:r>
      <w:r w:rsidRPr="00B9191B">
        <w:rPr>
          <w:rFonts w:ascii="Arial" w:hAnsi="Arial" w:cs="Arial"/>
          <w:lang w:bidi="hi-IN"/>
        </w:rPr>
        <w:t>nder the auspices of the Ministry of Agriculture and Environmental Protection of the Republic of Serbia and the City of Belgrade</w:t>
      </w:r>
      <w:r w:rsidRPr="00D47405">
        <w:rPr>
          <w:rFonts w:ascii="Arial" w:hAnsi="Arial" w:cs="Arial"/>
        </w:rPr>
        <w:t xml:space="preserve">.  </w:t>
      </w:r>
      <w:r w:rsidRPr="00D47405">
        <w:rPr>
          <w:rFonts w:ascii="Arial" w:hAnsi="Arial" w:cs="Arial"/>
          <w:lang w:bidi="hi-IN"/>
        </w:rPr>
        <w:t>The Fair</w:t>
      </w:r>
      <w:r w:rsidRPr="00D47405">
        <w:rPr>
          <w:rFonts w:ascii="Arial" w:hAnsi="Arial" w:cs="Arial"/>
        </w:rPr>
        <w:t xml:space="preserve"> attracts hundreds of thousands of visitors from the country and the region.</w:t>
      </w:r>
      <w:r>
        <w:rPr>
          <w:rFonts w:ascii="Arial" w:hAnsi="Arial" w:cs="Arial"/>
        </w:rPr>
        <w:t xml:space="preserve"> </w:t>
      </w:r>
      <w:r w:rsidRPr="00D47405">
        <w:rPr>
          <w:rFonts w:ascii="Arial" w:hAnsi="Arial" w:cs="Arial"/>
        </w:rPr>
        <w:t xml:space="preserve">The Embassy’s participation in this event in the year </w:t>
      </w:r>
      <w:r w:rsidRPr="00B9191B">
        <w:rPr>
          <w:rFonts w:ascii="Arial" w:hAnsi="Arial" w:cs="Arial"/>
          <w:lang w:bidi="hi-IN"/>
        </w:rPr>
        <w:t>201</w:t>
      </w:r>
      <w:r w:rsidRPr="00D47405">
        <w:rPr>
          <w:rFonts w:ascii="Arial" w:hAnsi="Arial" w:cs="Arial"/>
          <w:lang w:bidi="hi-IN"/>
        </w:rPr>
        <w:t>3</w:t>
      </w:r>
      <w:r>
        <w:rPr>
          <w:rFonts w:ascii="Arial" w:hAnsi="Arial" w:cs="Arial"/>
          <w:lang w:bidi="hi-IN"/>
        </w:rPr>
        <w:t xml:space="preserve"> </w:t>
      </w:r>
      <w:r w:rsidRPr="00D47405">
        <w:rPr>
          <w:rFonts w:ascii="Arial" w:hAnsi="Arial" w:cs="Arial"/>
          <w:lang w:bidi="hi-IN"/>
        </w:rPr>
        <w:t>was a great success</w:t>
      </w:r>
      <w:r>
        <w:rPr>
          <w:rFonts w:ascii="Arial" w:hAnsi="Arial" w:cs="Arial"/>
          <w:lang w:bidi="hi-IN"/>
        </w:rPr>
        <w:t xml:space="preserve"> and generated lot of interest among the visitors</w:t>
      </w:r>
      <w:r w:rsidRPr="00D47405">
        <w:rPr>
          <w:rFonts w:ascii="Arial" w:hAnsi="Arial" w:cs="Arial"/>
          <w:lang w:bidi="hi-IN"/>
        </w:rPr>
        <w:t xml:space="preserve">. </w:t>
      </w:r>
    </w:p>
    <w:p w:rsidR="00D65213" w:rsidRPr="00B9191B" w:rsidRDefault="00D65213" w:rsidP="00D652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bidi="hi-IN"/>
        </w:rPr>
      </w:pPr>
      <w:r w:rsidRPr="00D47405">
        <w:rPr>
          <w:rFonts w:ascii="Arial" w:hAnsi="Arial" w:cs="Arial"/>
        </w:rPr>
        <w:tab/>
      </w:r>
      <w:r w:rsidRPr="00B9191B">
        <w:rPr>
          <w:rFonts w:ascii="Arial" w:eastAsia="Times New Roman" w:hAnsi="Arial" w:cs="Arial"/>
          <w:sz w:val="24"/>
          <w:szCs w:val="24"/>
          <w:lang w:val="sr-Latn-CS" w:bidi="hi-IN"/>
        </w:rPr>
        <w:t xml:space="preserve">The </w:t>
      </w:r>
      <w:r w:rsidRPr="00D47405">
        <w:rPr>
          <w:rFonts w:ascii="Arial" w:eastAsia="Times New Roman" w:hAnsi="Arial" w:cs="Arial"/>
          <w:sz w:val="24"/>
          <w:szCs w:val="24"/>
          <w:lang w:val="sr-Latn-CS" w:bidi="hi-IN"/>
        </w:rPr>
        <w:t xml:space="preserve">Embassy will promote and showcase Indian tea, coffee, basmati rice, spices and other </w:t>
      </w:r>
      <w:r>
        <w:rPr>
          <w:rFonts w:ascii="Arial" w:eastAsia="Times New Roman" w:hAnsi="Arial" w:cs="Arial"/>
          <w:sz w:val="24"/>
          <w:szCs w:val="24"/>
          <w:lang w:val="sr-Latn-CS" w:bidi="hi-IN"/>
        </w:rPr>
        <w:t xml:space="preserve">food </w:t>
      </w:r>
      <w:r w:rsidRPr="00D47405">
        <w:rPr>
          <w:rFonts w:ascii="Arial" w:eastAsia="Times New Roman" w:hAnsi="Arial" w:cs="Arial"/>
          <w:sz w:val="24"/>
          <w:szCs w:val="24"/>
          <w:lang w:val="sr-Latn-CS" w:bidi="hi-IN"/>
        </w:rPr>
        <w:t xml:space="preserve">products.  Visitors will have the opportunitiy to taste Indian tea anc coffee.  Presentations on different Indian food products have </w:t>
      </w:r>
      <w:r>
        <w:rPr>
          <w:rFonts w:ascii="Arial" w:eastAsia="Times New Roman" w:hAnsi="Arial" w:cs="Arial"/>
          <w:sz w:val="24"/>
          <w:szCs w:val="24"/>
          <w:lang w:val="sr-Latn-CS" w:bidi="hi-IN"/>
        </w:rPr>
        <w:t xml:space="preserve">also </w:t>
      </w:r>
      <w:r w:rsidRPr="00D47405">
        <w:rPr>
          <w:rFonts w:ascii="Arial" w:eastAsia="Times New Roman" w:hAnsi="Arial" w:cs="Arial"/>
          <w:sz w:val="24"/>
          <w:szCs w:val="24"/>
          <w:lang w:val="sr-Latn-CS" w:bidi="hi-IN"/>
        </w:rPr>
        <w:t>been scheduled</w:t>
      </w:r>
      <w:r>
        <w:rPr>
          <w:rFonts w:ascii="Arial" w:eastAsia="Times New Roman" w:hAnsi="Arial" w:cs="Arial"/>
          <w:sz w:val="24"/>
          <w:szCs w:val="24"/>
          <w:lang w:val="sr-Latn-CS" w:bidi="hi-IN"/>
        </w:rPr>
        <w:t xml:space="preserve">.  Information on doing businesses with India will be availabe at the Pavilion.  </w:t>
      </w:r>
    </w:p>
    <w:p w:rsidR="00D65213" w:rsidRPr="00D47405" w:rsidRDefault="00D65213" w:rsidP="00D652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5213" w:rsidRDefault="00D65213" w:rsidP="00D652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5213" w:rsidRPr="00530F3D" w:rsidRDefault="00D65213" w:rsidP="00D65213">
      <w:pPr>
        <w:pStyle w:val="NormalWeb"/>
        <w:rPr>
          <w:rFonts w:ascii="Arial" w:hAnsi="Arial" w:cs="Arial"/>
          <w:lang w:bidi="hi-IN"/>
        </w:rPr>
      </w:pPr>
      <w:r>
        <w:rPr>
          <w:rFonts w:ascii="Arial" w:hAnsi="Arial" w:cs="Arial"/>
        </w:rPr>
        <w:t>November 23</w:t>
      </w:r>
      <w:r w:rsidRPr="003755C0">
        <w:rPr>
          <w:rFonts w:ascii="Arial" w:hAnsi="Arial" w:cs="Arial"/>
        </w:rPr>
        <w:t>, 2015</w:t>
      </w:r>
      <w:r w:rsidRPr="003755C0">
        <w:rPr>
          <w:rFonts w:ascii="Arial" w:hAnsi="Arial" w:cs="Arial"/>
        </w:rPr>
        <w:br/>
        <w:t xml:space="preserve">Belgrade </w:t>
      </w:r>
    </w:p>
    <w:p w:rsidR="00D65213" w:rsidRDefault="00D65213" w:rsidP="00D652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55C0">
        <w:rPr>
          <w:rFonts w:ascii="Arial" w:hAnsi="Arial" w:cs="Arial"/>
          <w:sz w:val="24"/>
          <w:szCs w:val="24"/>
        </w:rPr>
        <w:t>***</w:t>
      </w:r>
    </w:p>
    <w:p w:rsidR="00D65213" w:rsidRPr="00D47405" w:rsidRDefault="00D65213" w:rsidP="00D652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09A4" w:rsidRDefault="005209A4"/>
    <w:sectPr w:rsidR="005209A4" w:rsidSect="007646FE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5962"/>
    <w:multiLevelType w:val="hybridMultilevel"/>
    <w:tmpl w:val="46663F9A"/>
    <w:lvl w:ilvl="0" w:tplc="080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74872"/>
    <w:multiLevelType w:val="hybridMultilevel"/>
    <w:tmpl w:val="9A8EDDD0"/>
    <w:lvl w:ilvl="0" w:tplc="2A6CC888">
      <w:start w:val="1"/>
      <w:numFmt w:val="lowerRoman"/>
      <w:lvlText w:val="(%1)"/>
      <w:lvlJc w:val="left"/>
      <w:pPr>
        <w:ind w:left="1440" w:hanging="72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130AF"/>
    <w:multiLevelType w:val="hybridMultilevel"/>
    <w:tmpl w:val="9014DFB4"/>
    <w:lvl w:ilvl="0" w:tplc="41A253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DA76EE"/>
    <w:multiLevelType w:val="multilevel"/>
    <w:tmpl w:val="C7E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/>
  <w:defaultTabStop w:val="720"/>
  <w:characterSpacingControl w:val="doNotCompress"/>
  <w:compat/>
  <w:rsids>
    <w:rsidRoot w:val="00D65213"/>
    <w:rsid w:val="005209A4"/>
    <w:rsid w:val="00D6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13"/>
  </w:style>
  <w:style w:type="paragraph" w:styleId="Heading1">
    <w:name w:val="heading 1"/>
    <w:basedOn w:val="Normal"/>
    <w:next w:val="Normal"/>
    <w:link w:val="Heading1Char"/>
    <w:uiPriority w:val="9"/>
    <w:qFormat/>
    <w:rsid w:val="00D65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65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52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652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5213"/>
    <w:rPr>
      <w:b/>
      <w:bCs/>
    </w:rPr>
  </w:style>
  <w:style w:type="character" w:styleId="Hyperlink">
    <w:name w:val="Hyperlink"/>
    <w:basedOn w:val="DefaultParagraphFont"/>
    <w:uiPriority w:val="99"/>
    <w:unhideWhenUsed/>
    <w:rsid w:val="00D65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1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652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/>
    </w:rPr>
  </w:style>
  <w:style w:type="character" w:customStyle="1" w:styleId="58cl">
    <w:name w:val="_58cl"/>
    <w:basedOn w:val="DefaultParagraphFont"/>
    <w:rsid w:val="00D65213"/>
  </w:style>
  <w:style w:type="character" w:customStyle="1" w:styleId="58cm">
    <w:name w:val="_58cm"/>
    <w:basedOn w:val="DefaultParagraphFont"/>
    <w:rsid w:val="00D65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2015-11-23T15:04:00Z</dcterms:created>
  <dcterms:modified xsi:type="dcterms:W3CDTF">2015-11-23T15:05:00Z</dcterms:modified>
</cp:coreProperties>
</file>