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EE2554" w:rsidRPr="006E4DD3" w:rsidTr="00FE7C33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E2554" w:rsidRPr="006E4DD3" w:rsidRDefault="00EE2554" w:rsidP="00FE7C33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E2554" w:rsidRPr="006E4DD3" w:rsidRDefault="00EE2554" w:rsidP="00FE7C33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571876" w:rsidRDefault="00571876">
      <w:pPr>
        <w:rPr>
          <w:sz w:val="24"/>
          <w:szCs w:val="24"/>
        </w:rPr>
      </w:pPr>
    </w:p>
    <w:p w:rsidR="00EE2554" w:rsidRDefault="00EE2554" w:rsidP="00EE2554">
      <w:pPr>
        <w:jc w:val="center"/>
        <w:rPr>
          <w:b/>
          <w:sz w:val="24"/>
          <w:szCs w:val="24"/>
          <w:u w:val="single"/>
        </w:rPr>
      </w:pPr>
      <w:r w:rsidRPr="00EE2554">
        <w:rPr>
          <w:b/>
          <w:sz w:val="24"/>
          <w:szCs w:val="24"/>
          <w:u w:val="single"/>
        </w:rPr>
        <w:t>PRESS RELEASE</w:t>
      </w:r>
    </w:p>
    <w:p w:rsidR="001969F4" w:rsidRDefault="001969F4" w:rsidP="003A1D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The Embassy of India is pleased to inform that the 14</w:t>
      </w:r>
      <w:r w:rsidR="00E342B7">
        <w:rPr>
          <w:sz w:val="24"/>
          <w:szCs w:val="24"/>
        </w:rPr>
        <w:t>th</w:t>
      </w:r>
      <w:r>
        <w:rPr>
          <w:sz w:val="24"/>
          <w:szCs w:val="24"/>
        </w:rPr>
        <w:t xml:space="preserve"> Mumbai International Film Festival for Documentary, Short and Animation Films (MIFF-2016)</w:t>
      </w:r>
      <w:r w:rsidR="00E342B7">
        <w:rPr>
          <w:sz w:val="24"/>
          <w:szCs w:val="24"/>
        </w:rPr>
        <w:t xml:space="preserve"> would be organized by the Films Division, Ministry of Information and Broadcasting, Government of India, </w:t>
      </w:r>
      <w:r w:rsidR="00F152D7">
        <w:rPr>
          <w:sz w:val="24"/>
          <w:szCs w:val="24"/>
        </w:rPr>
        <w:t xml:space="preserve">from 28th January to 3rd February 2016 </w:t>
      </w:r>
      <w:r w:rsidR="00E342B7">
        <w:rPr>
          <w:sz w:val="24"/>
          <w:szCs w:val="24"/>
        </w:rPr>
        <w:t xml:space="preserve">at </w:t>
      </w:r>
      <w:r w:rsidR="00F152D7">
        <w:rPr>
          <w:sz w:val="24"/>
          <w:szCs w:val="24"/>
        </w:rPr>
        <w:t xml:space="preserve">the Films Division Complex in </w:t>
      </w:r>
      <w:r w:rsidR="00E342B7">
        <w:rPr>
          <w:sz w:val="24"/>
          <w:szCs w:val="24"/>
        </w:rPr>
        <w:t>Mumbai</w:t>
      </w:r>
      <w:r w:rsidR="00F152D7">
        <w:rPr>
          <w:sz w:val="24"/>
          <w:szCs w:val="24"/>
        </w:rPr>
        <w:t xml:space="preserve">. All those who are interested can download the entry forms, festival regulations and other details about MIFF from their website </w:t>
      </w:r>
      <w:hyperlink r:id="rId6" w:history="1">
        <w:r w:rsidR="00F152D7" w:rsidRPr="006745D6">
          <w:rPr>
            <w:rStyle w:val="Hyperlink"/>
            <w:sz w:val="24"/>
            <w:szCs w:val="24"/>
          </w:rPr>
          <w:t>www.miff.in</w:t>
        </w:r>
      </w:hyperlink>
      <w:r w:rsidR="00F152D7">
        <w:rPr>
          <w:sz w:val="24"/>
          <w:szCs w:val="24"/>
        </w:rPr>
        <w:t xml:space="preserve"> </w:t>
      </w:r>
    </w:p>
    <w:p w:rsidR="00022AC8" w:rsidRDefault="00F152D7" w:rsidP="00022A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The cut off dates in the category of international competition for receiving entries are 15 October (regular) and 30 October (With late fee).</w:t>
      </w:r>
    </w:p>
    <w:p w:rsidR="00EE2554" w:rsidRPr="00022AC8" w:rsidRDefault="00784593" w:rsidP="00022AC8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022AC8" w:rsidRPr="00022AC8">
        <w:rPr>
          <w:b/>
          <w:sz w:val="24"/>
          <w:szCs w:val="24"/>
        </w:rPr>
        <w:t xml:space="preserve"> October 2015</w:t>
      </w:r>
    </w:p>
    <w:p w:rsidR="00EE2554" w:rsidRPr="00EE2554" w:rsidRDefault="00EE2554" w:rsidP="00EE2554">
      <w:pPr>
        <w:jc w:val="center"/>
        <w:rPr>
          <w:sz w:val="24"/>
          <w:szCs w:val="24"/>
        </w:rPr>
      </w:pPr>
    </w:p>
    <w:sectPr w:rsidR="00EE2554" w:rsidRPr="00EE2554" w:rsidSect="0057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>
    <w:useFELayout/>
  </w:compat>
  <w:rsids>
    <w:rsidRoot w:val="00EE2554"/>
    <w:rsid w:val="00022AC8"/>
    <w:rsid w:val="001969F4"/>
    <w:rsid w:val="003A1DEB"/>
    <w:rsid w:val="00415231"/>
    <w:rsid w:val="00571876"/>
    <w:rsid w:val="00784593"/>
    <w:rsid w:val="00E342B7"/>
    <w:rsid w:val="00EE2554"/>
    <w:rsid w:val="00F031E0"/>
    <w:rsid w:val="00F1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ff.in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2015-10-08T08:23:00Z</dcterms:created>
  <dcterms:modified xsi:type="dcterms:W3CDTF">2015-10-11T10:00:00Z</dcterms:modified>
</cp:coreProperties>
</file>