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0" w:type="dxa"/>
        <w:tblInd w:w="-12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000" w:firstRow="0" w:lastRow="0" w:firstColumn="0" w:lastColumn="0" w:noHBand="0" w:noVBand="0"/>
      </w:tblPr>
      <w:tblGrid>
        <w:gridCol w:w="2796"/>
        <w:gridCol w:w="6736"/>
      </w:tblGrid>
      <w:tr w:rsidR="008D381F" w:rsidRPr="006E4DD3" w:rsidTr="0007351F">
        <w:trPr>
          <w:trHeight w:val="2011"/>
          <w:tblCellSpacing w:w="0" w:type="dxa"/>
          <w:jc w:val="center"/>
        </w:trPr>
        <w:tc>
          <w:tcPr>
            <w:tcW w:w="2796" w:type="dxa"/>
            <w:tcBorders>
              <w:top w:val="outset" w:sz="6" w:space="0" w:color="8AC4F2"/>
              <w:left w:val="outset" w:sz="6" w:space="0" w:color="8AC4F2"/>
              <w:bottom w:val="outset" w:sz="6" w:space="0" w:color="8AC4F2"/>
              <w:right w:val="outset" w:sz="6" w:space="0" w:color="8AC4F2"/>
            </w:tcBorders>
            <w:shd w:val="clear" w:color="auto" w:fill="8AC4F2"/>
            <w:vAlign w:val="center"/>
          </w:tcPr>
          <w:p w:rsidR="008D381F" w:rsidRPr="006E4DD3" w:rsidRDefault="008D381F" w:rsidP="0007351F">
            <w:pPr>
              <w:rPr>
                <w:rFonts w:cs="Arial"/>
                <w:sz w:val="32"/>
                <w:szCs w:val="32"/>
              </w:rPr>
            </w:pPr>
            <w:r w:rsidRPr="006E4DD3">
              <w:rPr>
                <w:rFonts w:cs="Arial"/>
                <w:sz w:val="32"/>
                <w:szCs w:val="32"/>
              </w:rPr>
              <w:br w:type="page"/>
            </w:r>
            <w:r>
              <w:rPr>
                <w:rFonts w:cs="Arial"/>
                <w:noProof/>
                <w:sz w:val="32"/>
                <w:szCs w:val="32"/>
              </w:rPr>
              <w:drawing>
                <wp:inline distT="0" distB="0" distL="0" distR="0" wp14:anchorId="59E8C91F" wp14:editId="52788988">
                  <wp:extent cx="1390650" cy="1247775"/>
                  <wp:effectExtent l="19050" t="0" r="0" b="0"/>
                  <wp:docPr id="1" name="Picture 1" descr="http://www.indianconsulate-sf.org/images/ashokachkr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indianconsulate-sf.org/images/ashokachkr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6" w:type="dxa"/>
            <w:tcBorders>
              <w:top w:val="outset" w:sz="6" w:space="0" w:color="8AC4F2"/>
              <w:left w:val="outset" w:sz="6" w:space="0" w:color="8AC4F2"/>
              <w:bottom w:val="outset" w:sz="6" w:space="0" w:color="8AC4F2"/>
              <w:right w:val="outset" w:sz="6" w:space="0" w:color="8AC4F2"/>
            </w:tcBorders>
            <w:shd w:val="clear" w:color="auto" w:fill="8AC4F2"/>
            <w:vAlign w:val="center"/>
          </w:tcPr>
          <w:p w:rsidR="008D381F" w:rsidRPr="006E4DD3" w:rsidRDefault="008D381F" w:rsidP="0007351F">
            <w:pPr>
              <w:pStyle w:val="NormalWeb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E4DD3">
              <w:rPr>
                <w:rFonts w:ascii="Arial" w:hAnsi="Arial" w:cs="Arial"/>
                <w:color w:val="000000"/>
                <w:sz w:val="32"/>
                <w:szCs w:val="32"/>
              </w:rPr>
              <w:t xml:space="preserve">EMBASSY OF </w:t>
            </w:r>
            <w:smartTag w:uri="urn:schemas-microsoft-com:office:smarttags" w:element="country-region">
              <w:r w:rsidRPr="006E4DD3">
                <w:rPr>
                  <w:rFonts w:ascii="Arial" w:hAnsi="Arial" w:cs="Arial"/>
                  <w:color w:val="000000"/>
                  <w:sz w:val="32"/>
                  <w:szCs w:val="32"/>
                </w:rPr>
                <w:t>INDIA</w:t>
              </w:r>
            </w:smartTag>
            <w:r w:rsidRPr="006E4DD3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6E4DD3">
              <w:rPr>
                <w:rFonts w:ascii="Arial" w:hAnsi="Arial" w:cs="Arial"/>
                <w:color w:val="000000"/>
                <w:sz w:val="32"/>
                <w:szCs w:val="32"/>
              </w:rPr>
              <w:br/>
            </w:r>
            <w:smartTag w:uri="urn:schemas-microsoft-com:office:smarttags" w:element="place">
              <w:smartTag w:uri="urn:schemas-microsoft-com:office:smarttags" w:element="country-region">
                <w:r w:rsidRPr="006E4DD3">
                  <w:rPr>
                    <w:rFonts w:ascii="Arial" w:hAnsi="Arial" w:cs="Arial"/>
                    <w:color w:val="000000"/>
                    <w:sz w:val="32"/>
                    <w:szCs w:val="32"/>
                  </w:rPr>
                  <w:t>KUWAIT</w:t>
                </w:r>
              </w:smartTag>
            </w:smartTag>
          </w:p>
        </w:tc>
      </w:tr>
    </w:tbl>
    <w:p w:rsidR="00EB10B1" w:rsidRDefault="00EB10B1"/>
    <w:p w:rsidR="001C41D5" w:rsidRDefault="001C41D5" w:rsidP="001C41D5">
      <w:pPr>
        <w:tabs>
          <w:tab w:val="center" w:pos="0"/>
          <w:tab w:val="left" w:pos="1041"/>
        </w:tabs>
        <w:rPr>
          <w:rFonts w:ascii="Bookman Old Style" w:hAnsi="Bookman Old Style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Bookman Old Style" w:hAnsi="Bookman Old Style"/>
          <w:b/>
          <w:sz w:val="24"/>
          <w:szCs w:val="24"/>
          <w:u w:val="single"/>
        </w:rPr>
        <w:t>Press Release</w:t>
      </w:r>
    </w:p>
    <w:p w:rsidR="001C41D5" w:rsidRDefault="001C41D5" w:rsidP="001C41D5">
      <w:pPr>
        <w:tabs>
          <w:tab w:val="center" w:pos="0"/>
          <w:tab w:val="left" w:pos="1041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Subject:  Hiring of the Auditorium at the Embassy of India, Kuwait </w:t>
      </w:r>
    </w:p>
    <w:p w:rsidR="001C41D5" w:rsidRDefault="001C41D5" w:rsidP="000150BD">
      <w:pPr>
        <w:tabs>
          <w:tab w:val="center" w:pos="0"/>
          <w:tab w:val="left" w:pos="1041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The Embassy has been making available its Auditorium for social, artistic and cultural events since January 2014 to various Indian Associations at a nominal charge.  The user charge is being revised as some of the services needed have been outsourced for better quality.  The revised change is as under: 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4140"/>
        <w:gridCol w:w="2970"/>
        <w:gridCol w:w="2268"/>
      </w:tblGrid>
      <w:tr w:rsidR="001C41D5" w:rsidTr="001C41D5"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1D5" w:rsidRDefault="001C41D5">
            <w:pPr>
              <w:tabs>
                <w:tab w:val="center" w:pos="0"/>
                <w:tab w:val="left" w:pos="1041"/>
              </w:tabs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Item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1D5" w:rsidRDefault="001C41D5">
            <w:pPr>
              <w:tabs>
                <w:tab w:val="center" w:pos="0"/>
                <w:tab w:val="left" w:pos="1041"/>
              </w:tabs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Cost without food being served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1D5" w:rsidRDefault="001C41D5">
            <w:pPr>
              <w:tabs>
                <w:tab w:val="center" w:pos="0"/>
                <w:tab w:val="left" w:pos="1041"/>
              </w:tabs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Cost with food being served</w:t>
            </w:r>
          </w:p>
        </w:tc>
      </w:tr>
      <w:tr w:rsidR="001C41D5" w:rsidTr="001C41D5"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1D5" w:rsidRDefault="001C41D5">
            <w:pPr>
              <w:tabs>
                <w:tab w:val="center" w:pos="0"/>
                <w:tab w:val="left" w:pos="1041"/>
              </w:tabs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Basic charge for the Auditorium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1D5" w:rsidRDefault="001C41D5">
            <w:pPr>
              <w:tabs>
                <w:tab w:val="center" w:pos="0"/>
                <w:tab w:val="left" w:pos="1041"/>
              </w:tabs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KD150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1D5" w:rsidRDefault="001C41D5">
            <w:pPr>
              <w:tabs>
                <w:tab w:val="center" w:pos="0"/>
                <w:tab w:val="left" w:pos="1041"/>
              </w:tabs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KD200</w:t>
            </w:r>
          </w:p>
        </w:tc>
      </w:tr>
      <w:tr w:rsidR="001C41D5" w:rsidTr="001C41D5"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1D5" w:rsidRDefault="001C41D5">
            <w:pPr>
              <w:tabs>
                <w:tab w:val="center" w:pos="0"/>
                <w:tab w:val="left" w:pos="1041"/>
              </w:tabs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Cost of cleaning (payable to Kuwait Swedish Cleaning Co.)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1D5" w:rsidRDefault="001C41D5">
            <w:pPr>
              <w:tabs>
                <w:tab w:val="center" w:pos="0"/>
                <w:tab w:val="left" w:pos="1041"/>
              </w:tabs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KD 75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1D5" w:rsidRDefault="001C41D5">
            <w:pPr>
              <w:tabs>
                <w:tab w:val="center" w:pos="0"/>
                <w:tab w:val="left" w:pos="1041"/>
              </w:tabs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KD 75</w:t>
            </w:r>
          </w:p>
        </w:tc>
      </w:tr>
      <w:tr w:rsidR="001C41D5" w:rsidTr="001C41D5"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1D5" w:rsidRDefault="001C41D5">
            <w:pPr>
              <w:tabs>
                <w:tab w:val="center" w:pos="0"/>
                <w:tab w:val="left" w:pos="1041"/>
              </w:tabs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Cost of hiring two Local Security Guards (payable to G4S Security)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1D5" w:rsidRDefault="001C41D5">
            <w:pPr>
              <w:tabs>
                <w:tab w:val="center" w:pos="0"/>
                <w:tab w:val="left" w:pos="1041"/>
              </w:tabs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KD 48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1D5" w:rsidRDefault="001C41D5">
            <w:pPr>
              <w:tabs>
                <w:tab w:val="center" w:pos="0"/>
                <w:tab w:val="left" w:pos="1041"/>
              </w:tabs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KD 48</w:t>
            </w:r>
          </w:p>
        </w:tc>
      </w:tr>
      <w:tr w:rsidR="001C41D5" w:rsidTr="001C41D5"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1D5" w:rsidRDefault="001C41D5">
            <w:pPr>
              <w:tabs>
                <w:tab w:val="center" w:pos="0"/>
                <w:tab w:val="left" w:pos="1041"/>
              </w:tabs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Honorarium to four local staff involved in events 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1D5" w:rsidRDefault="001C41D5">
            <w:pPr>
              <w:tabs>
                <w:tab w:val="center" w:pos="0"/>
                <w:tab w:val="left" w:pos="1041"/>
              </w:tabs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KD 27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1D5" w:rsidRDefault="001C41D5">
            <w:pPr>
              <w:tabs>
                <w:tab w:val="center" w:pos="0"/>
                <w:tab w:val="left" w:pos="1041"/>
              </w:tabs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KD 27</w:t>
            </w:r>
          </w:p>
        </w:tc>
      </w:tr>
      <w:tr w:rsidR="001C41D5" w:rsidTr="001C41D5"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1D5" w:rsidRDefault="001C41D5">
            <w:pPr>
              <w:tabs>
                <w:tab w:val="center" w:pos="0"/>
                <w:tab w:val="left" w:pos="1041"/>
              </w:tabs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Total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1D5" w:rsidRDefault="001C41D5">
            <w:pPr>
              <w:tabs>
                <w:tab w:val="center" w:pos="0"/>
                <w:tab w:val="left" w:pos="1041"/>
              </w:tabs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KD300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41D5" w:rsidRDefault="001C41D5">
            <w:pPr>
              <w:tabs>
                <w:tab w:val="center" w:pos="0"/>
                <w:tab w:val="left" w:pos="1041"/>
              </w:tabs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KD350</w:t>
            </w:r>
          </w:p>
        </w:tc>
      </w:tr>
    </w:tbl>
    <w:p w:rsidR="001C41D5" w:rsidRDefault="001C41D5" w:rsidP="001C41D5">
      <w:pPr>
        <w:tabs>
          <w:tab w:val="center" w:pos="0"/>
          <w:tab w:val="left" w:pos="1041"/>
        </w:tabs>
        <w:spacing w:line="360" w:lineRule="auto"/>
        <w:jc w:val="both"/>
        <w:rPr>
          <w:rFonts w:ascii="Bookman Old Style" w:eastAsia="Calibri" w:hAnsi="Bookman Old Style"/>
          <w:sz w:val="24"/>
          <w:szCs w:val="24"/>
        </w:rPr>
      </w:pPr>
    </w:p>
    <w:p w:rsidR="001C41D5" w:rsidRDefault="001C41D5" w:rsidP="000150BD">
      <w:pPr>
        <w:tabs>
          <w:tab w:val="center" w:pos="0"/>
          <w:tab w:val="left" w:pos="1041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The above cost structure is for one </w:t>
      </w:r>
      <w:proofErr w:type="spellStart"/>
      <w:r>
        <w:rPr>
          <w:rFonts w:ascii="Bookman Old Style" w:hAnsi="Bookman Old Style"/>
          <w:sz w:val="24"/>
          <w:szCs w:val="24"/>
        </w:rPr>
        <w:t>programme</w:t>
      </w:r>
      <w:proofErr w:type="spellEnd"/>
      <w:r>
        <w:rPr>
          <w:rFonts w:ascii="Bookman Old Style" w:hAnsi="Bookman Old Style"/>
          <w:sz w:val="24"/>
          <w:szCs w:val="24"/>
        </w:rPr>
        <w:t xml:space="preserve"> of 4-hour duration.  In addition, a refundable Security deposit of KD100 is required to be paid per </w:t>
      </w:r>
      <w:proofErr w:type="spellStart"/>
      <w:r>
        <w:rPr>
          <w:rFonts w:ascii="Bookman Old Style" w:hAnsi="Bookman Old Style"/>
          <w:sz w:val="24"/>
          <w:szCs w:val="24"/>
        </w:rPr>
        <w:t>programme</w:t>
      </w:r>
      <w:proofErr w:type="spellEnd"/>
      <w:r>
        <w:rPr>
          <w:rFonts w:ascii="Bookman Old Style" w:hAnsi="Bookman Old Style"/>
          <w:sz w:val="24"/>
          <w:szCs w:val="24"/>
        </w:rPr>
        <w:t>.  In case the Auditorium is required for a longer duration than 4-hour, additional user charge is to be paid.</w:t>
      </w:r>
      <w:bookmarkStart w:id="0" w:name="_GoBack"/>
      <w:bookmarkEnd w:id="0"/>
    </w:p>
    <w:p w:rsidR="001C41D5" w:rsidRDefault="001C41D5" w:rsidP="001C41D5">
      <w:pPr>
        <w:tabs>
          <w:tab w:val="center" w:pos="0"/>
          <w:tab w:val="left" w:pos="1041"/>
        </w:tabs>
        <w:spacing w:line="360" w:lineRule="auto"/>
        <w:jc w:val="right"/>
        <w:rPr>
          <w:rFonts w:ascii="Calibri" w:hAnsi="Calibri"/>
        </w:rPr>
      </w:pPr>
      <w:r>
        <w:rPr>
          <w:rFonts w:ascii="Bookman Old Style" w:hAnsi="Bookman Old Style"/>
          <w:sz w:val="24"/>
          <w:szCs w:val="24"/>
        </w:rPr>
        <w:t>22 February 2015</w:t>
      </w:r>
    </w:p>
    <w:p w:rsidR="001C41D5" w:rsidRDefault="001C41D5"/>
    <w:sectPr w:rsidR="001C41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20C"/>
    <w:rsid w:val="000150BD"/>
    <w:rsid w:val="001C41D5"/>
    <w:rsid w:val="002A420C"/>
    <w:rsid w:val="008D381F"/>
    <w:rsid w:val="00EB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8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D3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81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41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8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D3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81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41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8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.indianconsulate-sf.org/images/ashokachkra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2015-02-22T13:27:00Z</dcterms:created>
  <dcterms:modified xsi:type="dcterms:W3CDTF">2015-02-22T13:38:00Z</dcterms:modified>
</cp:coreProperties>
</file>